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开票信息表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一、开票须知：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2" w:firstLineChars="200"/>
        <w:textAlignment w:val="auto"/>
        <w:rPr>
          <w:rFonts w:hint="default" w:ascii="仿宋" w:hAnsi="仿宋" w:eastAsia="仿宋"/>
          <w:b/>
          <w:bCs/>
          <w:color w:val="FF0000"/>
          <w:lang w:val="en-US" w:eastAsia="zh-CN"/>
        </w:rPr>
      </w:pPr>
      <w:r>
        <w:rPr>
          <w:rFonts w:hint="eastAsia" w:ascii="仿宋" w:hAnsi="仿宋" w:eastAsia="仿宋"/>
          <w:b/>
          <w:bCs/>
          <w:color w:val="FF0000"/>
          <w:lang w:val="en-US" w:eastAsia="zh-CN"/>
        </w:rPr>
        <w:t>开具标书费及中标服务费发票需发送word版开票信息表及投标单位盖章扫描件开票信息表。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二、发票领取方式：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1、</w:t>
      </w:r>
      <w:r>
        <w:rPr>
          <w:rFonts w:hint="eastAsia" w:ascii="仿宋" w:hAnsi="仿宋" w:eastAsia="仿宋"/>
          <w:lang w:eastAsia="zh-CN"/>
        </w:rPr>
        <w:t>济南项目现场领取：</w:t>
      </w:r>
      <w:r>
        <w:rPr>
          <w:rFonts w:hint="eastAsia" w:ascii="仿宋" w:hAnsi="仿宋" w:eastAsia="仿宋"/>
        </w:rPr>
        <w:t>济南市</w:t>
      </w:r>
      <w:r>
        <w:rPr>
          <w:rFonts w:hint="eastAsia" w:ascii="仿宋" w:hAnsi="仿宋" w:eastAsia="仿宋"/>
          <w:lang w:eastAsia="zh-CN"/>
        </w:rPr>
        <w:t>历下</w:t>
      </w:r>
      <w:r>
        <w:rPr>
          <w:rFonts w:hint="eastAsia" w:ascii="仿宋" w:hAnsi="仿宋" w:eastAsia="仿宋"/>
        </w:rPr>
        <w:t>区舜海路219号华创观礼中心1号楼1单元101室。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  <w:lang w:val="en-US" w:eastAsia="zh-CN"/>
        </w:rPr>
        <w:t xml:space="preserve">   青岛项目现场领取：青岛市崂山区海尔路180号大荣中心A座805室。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2、填写符合要求的</w:t>
      </w:r>
      <w:r>
        <w:rPr>
          <w:rFonts w:hint="eastAsia" w:ascii="仿宋" w:hAnsi="仿宋" w:eastAsia="仿宋"/>
          <w:color w:val="FF0000"/>
        </w:rPr>
        <w:t>“开票信息</w:t>
      </w:r>
      <w:r>
        <w:rPr>
          <w:rFonts w:hint="eastAsia" w:ascii="仿宋" w:hAnsi="仿宋" w:eastAsia="仿宋"/>
          <w:color w:val="FF0000"/>
          <w:lang w:eastAsia="zh-CN"/>
        </w:rPr>
        <w:t>电子版</w:t>
      </w:r>
      <w:r>
        <w:rPr>
          <w:rFonts w:hint="eastAsia" w:ascii="仿宋" w:hAnsi="仿宋" w:eastAsia="仿宋"/>
          <w:color w:val="FF0000"/>
        </w:rPr>
        <w:t>”，</w:t>
      </w:r>
      <w:r>
        <w:rPr>
          <w:rFonts w:hint="eastAsia" w:ascii="仿宋" w:hAnsi="仿宋" w:eastAsia="仿宋"/>
        </w:rPr>
        <w:t>发送至</w:t>
      </w:r>
      <w:r>
        <w:rPr>
          <w:rFonts w:hint="eastAsia" w:ascii="仿宋" w:hAnsi="仿宋" w:eastAsia="仿宋"/>
          <w:lang w:eastAsia="zh-CN"/>
        </w:rPr>
        <w:t>、</w:t>
      </w:r>
      <w:r>
        <w:rPr>
          <w:rFonts w:hint="eastAsia" w:ascii="仿宋" w:hAnsi="仿宋" w:eastAsia="仿宋"/>
          <w:lang w:val="en-US" w:eastAsia="zh-CN"/>
        </w:rPr>
        <w:t>sdthxzb@163.com</w:t>
      </w:r>
      <w:r>
        <w:rPr>
          <w:rFonts w:hint="eastAsia" w:ascii="仿宋" w:hAnsi="仿宋" w:eastAsia="仿宋"/>
        </w:rPr>
        <w:t>，核对无误后，我公司每</w:t>
      </w:r>
      <w:r>
        <w:rPr>
          <w:rFonts w:hint="eastAsia" w:ascii="仿宋" w:hAnsi="仿宋" w:eastAsia="仿宋"/>
          <w:lang w:eastAsia="zh-CN"/>
        </w:rPr>
        <w:t>月</w:t>
      </w:r>
      <w:r>
        <w:rPr>
          <w:rFonts w:hint="eastAsia" w:ascii="仿宋" w:hAnsi="仿宋" w:eastAsia="仿宋"/>
          <w:lang w:val="en-US" w:eastAsia="zh-CN"/>
        </w:rPr>
        <w:t>15日后</w:t>
      </w:r>
      <w:r>
        <w:rPr>
          <w:rFonts w:hint="eastAsia" w:ascii="仿宋" w:hAnsi="仿宋" w:eastAsia="仿宋"/>
        </w:rPr>
        <w:t>开具，按填写的邮寄信息采取顺丰快递（到付）的方式进行邮寄，因开票信息内容填写有误产生的一</w:t>
      </w:r>
      <w:r>
        <w:rPr>
          <w:rFonts w:hint="eastAsia" w:ascii="仿宋" w:hAnsi="仿宋" w:eastAsia="仿宋"/>
          <w:lang w:val="en-US" w:eastAsia="zh-CN"/>
        </w:rPr>
        <w:t>切</w:t>
      </w:r>
      <w:r>
        <w:rPr>
          <w:rFonts w:hint="eastAsia" w:ascii="仿宋" w:hAnsi="仿宋" w:eastAsia="仿宋"/>
        </w:rPr>
        <w:t>后果，由供应商承担。若需开增值税专用发票务必注明（专用发票需提供一般纳税人证明），</w:t>
      </w:r>
      <w:r>
        <w:rPr>
          <w:rFonts w:hint="eastAsia" w:ascii="仿宋" w:hAnsi="仿宋" w:eastAsia="仿宋"/>
          <w:b/>
          <w:bCs/>
        </w:rPr>
        <w:t xml:space="preserve">未注明则默认为增值税普通发票，发票一经开出，概不退换。 </w:t>
      </w:r>
    </w:p>
    <w:tbl>
      <w:tblPr>
        <w:tblStyle w:val="3"/>
        <w:tblW w:w="9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878"/>
        <w:gridCol w:w="929"/>
        <w:gridCol w:w="2042"/>
        <w:gridCol w:w="1202"/>
        <w:gridCol w:w="57"/>
        <w:gridCol w:w="233"/>
        <w:gridCol w:w="29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</w:trPr>
        <w:tc>
          <w:tcPr>
            <w:tcW w:w="9800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lang w:eastAsia="zh-CN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项目信息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项目名称</w:t>
            </w:r>
          </w:p>
        </w:tc>
        <w:tc>
          <w:tcPr>
            <w:tcW w:w="6486" w:type="dxa"/>
            <w:gridSpan w:val="5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项目编号</w:t>
            </w:r>
          </w:p>
        </w:tc>
        <w:tc>
          <w:tcPr>
            <w:tcW w:w="6486" w:type="dxa"/>
            <w:gridSpan w:val="5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包号</w:t>
            </w:r>
          </w:p>
        </w:tc>
        <w:tc>
          <w:tcPr>
            <w:tcW w:w="6486" w:type="dxa"/>
            <w:gridSpan w:val="5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标书费</w:t>
            </w:r>
          </w:p>
        </w:tc>
        <w:tc>
          <w:tcPr>
            <w:tcW w:w="2042" w:type="dxa"/>
            <w:vAlign w:val="center"/>
          </w:tcPr>
          <w:p>
            <w:pPr>
              <w:jc w:val="both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u w:val="none"/>
                <w:lang w:eastAsia="zh-CN"/>
              </w:rPr>
              <w:t>元</w:t>
            </w:r>
          </w:p>
        </w:tc>
        <w:tc>
          <w:tcPr>
            <w:tcW w:w="14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中标服务费</w:t>
            </w:r>
          </w:p>
        </w:tc>
        <w:tc>
          <w:tcPr>
            <w:tcW w:w="2952" w:type="dxa"/>
            <w:vAlign w:val="center"/>
          </w:tcPr>
          <w:p>
            <w:pPr>
              <w:jc w:val="both"/>
              <w:rPr>
                <w:rFonts w:hint="default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/>
                <w:lang w:val="en-US"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发票信息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公司名称</w:t>
            </w:r>
          </w:p>
        </w:tc>
        <w:tc>
          <w:tcPr>
            <w:tcW w:w="6486" w:type="dxa"/>
            <w:gridSpan w:val="5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纳税人识别号</w:t>
            </w:r>
          </w:p>
        </w:tc>
        <w:tc>
          <w:tcPr>
            <w:tcW w:w="6486" w:type="dxa"/>
            <w:gridSpan w:val="5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地址、电话</w:t>
            </w:r>
          </w:p>
        </w:tc>
        <w:tc>
          <w:tcPr>
            <w:tcW w:w="6486" w:type="dxa"/>
            <w:gridSpan w:val="5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开户行</w:t>
            </w:r>
            <w:r>
              <w:rPr>
                <w:rFonts w:hint="eastAsia" w:ascii="仿宋" w:hAnsi="仿宋" w:eastAsia="仿宋"/>
                <w:lang w:eastAsia="zh-CN"/>
              </w:rPr>
              <w:t>、账号</w:t>
            </w:r>
          </w:p>
        </w:tc>
        <w:tc>
          <w:tcPr>
            <w:tcW w:w="6486" w:type="dxa"/>
            <w:gridSpan w:val="5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开票金额</w:t>
            </w:r>
          </w:p>
        </w:tc>
        <w:tc>
          <w:tcPr>
            <w:tcW w:w="6486" w:type="dxa"/>
            <w:gridSpan w:val="5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发票类型</w:t>
            </w:r>
          </w:p>
        </w:tc>
        <w:tc>
          <w:tcPr>
            <w:tcW w:w="32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增值税普通发票□</w:t>
            </w:r>
          </w:p>
        </w:tc>
        <w:tc>
          <w:tcPr>
            <w:tcW w:w="3242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增值税专用发票□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1507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8293" w:type="dxa"/>
            <w:gridSpan w:val="7"/>
            <w:vAlign w:val="center"/>
          </w:tcPr>
          <w:p>
            <w:pPr>
              <w:jc w:val="both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8"/>
                <w:lang w:eastAsia="zh-CN"/>
              </w:rPr>
              <w:t>开具增值税专用发票须提供一般纳税人证明材料。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07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需要邮寄</w:t>
            </w:r>
          </w:p>
        </w:tc>
        <w:tc>
          <w:tcPr>
            <w:tcW w:w="878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</w:rPr>
              <w:t>收件人</w:t>
            </w:r>
          </w:p>
        </w:tc>
        <w:tc>
          <w:tcPr>
            <w:tcW w:w="929" w:type="dxa"/>
            <w:vAlign w:val="center"/>
          </w:tcPr>
          <w:p>
            <w:pPr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lang w:eastAsia="zh-CN"/>
              </w:rPr>
              <w:t>电话</w:t>
            </w:r>
          </w:p>
        </w:tc>
        <w:tc>
          <w:tcPr>
            <w:tcW w:w="3301" w:type="dxa"/>
            <w:gridSpan w:val="3"/>
          </w:tcPr>
          <w:p>
            <w:pPr>
              <w:rPr>
                <w:rFonts w:ascii="仿宋" w:hAnsi="仿宋" w:eastAsia="仿宋"/>
              </w:rPr>
            </w:pPr>
            <w:bookmarkStart w:id="0" w:name="_GoBack"/>
            <w:bookmarkEnd w:id="0"/>
          </w:p>
        </w:tc>
        <w:tc>
          <w:tcPr>
            <w:tcW w:w="3185" w:type="dxa"/>
            <w:gridSpan w:val="2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07" w:type="dxa"/>
            <w:vMerge w:val="continue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807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收件地址</w:t>
            </w:r>
          </w:p>
        </w:tc>
        <w:tc>
          <w:tcPr>
            <w:tcW w:w="6486" w:type="dxa"/>
            <w:gridSpan w:val="5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150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其他</w:t>
            </w:r>
            <w:r>
              <w:rPr>
                <w:rFonts w:ascii="仿宋" w:hAnsi="仿宋" w:eastAsia="仿宋"/>
              </w:rPr>
              <w:t>要求</w:t>
            </w:r>
          </w:p>
        </w:tc>
        <w:tc>
          <w:tcPr>
            <w:tcW w:w="8293" w:type="dxa"/>
            <w:gridSpan w:val="7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</w:tbl>
    <w:p/>
    <w:p>
      <w:pPr>
        <w:rPr>
          <w:rFonts w:hint="eastAsia" w:eastAsiaTheme="minorEastAsia"/>
          <w:b/>
          <w:bCs/>
          <w:sz w:val="22"/>
          <w:szCs w:val="24"/>
          <w:lang w:eastAsia="zh-CN"/>
        </w:rPr>
      </w:pPr>
      <w:r>
        <w:rPr>
          <w:rFonts w:hint="eastAsia"/>
          <w:b/>
          <w:bCs/>
          <w:sz w:val="22"/>
          <w:szCs w:val="24"/>
          <w:lang w:eastAsia="zh-CN"/>
        </w:rPr>
        <w:t>注：同时开具多个项目的发票，只需提供一次开票信息表即可。（项目相关信息须填写清楚明了）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463D81"/>
    <w:rsid w:val="059023F5"/>
    <w:rsid w:val="08FC698C"/>
    <w:rsid w:val="33C61F35"/>
    <w:rsid w:val="34463D81"/>
    <w:rsid w:val="44022B19"/>
    <w:rsid w:val="461B5DCA"/>
    <w:rsid w:val="481C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2019-04-26T06:19:00Z</dcterms:created>
  <dc:creator>Craving </dc:creator>
  <cp:lastModifiedBy>Single</cp:lastModifiedBy>
  <dcterms:modified xsi:type="dcterms:W3CDTF">2019-08-26T08:14:17Z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